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FA" w:rsidRDefault="005963FA" w:rsidP="005963FA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52"/>
          <w:szCs w:val="52"/>
        </w:rPr>
      </w:pPr>
      <w:r w:rsidRPr="005E7071">
        <w:rPr>
          <w:rFonts w:ascii="Times New Roman" w:hAnsi="Times New Roman"/>
          <w:b/>
          <w:color w:val="7030A0"/>
          <w:sz w:val="52"/>
          <w:szCs w:val="52"/>
        </w:rPr>
        <w:t>Незапланированная</w:t>
      </w:r>
      <w:r>
        <w:rPr>
          <w:rFonts w:ascii="Times New Roman" w:hAnsi="Times New Roman"/>
          <w:b/>
          <w:color w:val="7030A0"/>
          <w:sz w:val="52"/>
          <w:szCs w:val="52"/>
        </w:rPr>
        <w:t xml:space="preserve"> б</w:t>
      </w:r>
      <w:r w:rsidRPr="005E7071">
        <w:rPr>
          <w:rFonts w:ascii="Times New Roman" w:hAnsi="Times New Roman"/>
          <w:b/>
          <w:color w:val="7030A0"/>
          <w:sz w:val="52"/>
          <w:szCs w:val="52"/>
        </w:rPr>
        <w:t>еременность</w:t>
      </w:r>
      <w:r>
        <w:rPr>
          <w:rFonts w:ascii="Times New Roman" w:hAnsi="Times New Roman"/>
          <w:b/>
          <w:color w:val="7030A0"/>
          <w:sz w:val="52"/>
          <w:szCs w:val="52"/>
        </w:rPr>
        <w:t>.</w:t>
      </w:r>
    </w:p>
    <w:p w:rsidR="005963FA" w:rsidRPr="005E7071" w:rsidRDefault="005963FA" w:rsidP="005963FA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52"/>
          <w:szCs w:val="52"/>
        </w:rPr>
      </w:pPr>
      <w:bookmarkStart w:id="0" w:name="_GoBack"/>
      <w:bookmarkEnd w:id="0"/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Вступая во «взрослую»  жизнь, подростки не задумываются о последствиях. Ведь раннее начало половой жизни может привести не только к заражению инфекциями, передающимися половым путем, но и к нежелательной беременности</w:t>
      </w:r>
      <w:r>
        <w:rPr>
          <w:rFonts w:ascii="Times New Roman" w:hAnsi="Times New Roman"/>
          <w:sz w:val="28"/>
          <w:szCs w:val="28"/>
        </w:rPr>
        <w:t>.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4763">
        <w:rPr>
          <w:rFonts w:ascii="Times New Roman" w:hAnsi="Times New Roman"/>
          <w:b/>
          <w:sz w:val="28"/>
          <w:szCs w:val="28"/>
        </w:rPr>
        <w:t xml:space="preserve">Признаки беременности: 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Задержка менструации, нарушение менструального цикла;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Набухание и повышение чувствительности груди;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Тошнота, рвота;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Увеличение аппетита, тяга к определенным продуктам;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Быстрая утомляемость, слабость, головокружение, головные боли, мигрень;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- Частые позывы к мочеиспусканию, боли в пояснице. </w:t>
      </w:r>
    </w:p>
    <w:p w:rsidR="005963FA" w:rsidRPr="005E7071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color w:val="7030A0"/>
          <w:sz w:val="28"/>
          <w:szCs w:val="28"/>
        </w:rPr>
      </w:pPr>
      <w:r w:rsidRPr="005E7071">
        <w:rPr>
          <w:rFonts w:ascii="Times New Roman" w:hAnsi="Times New Roman"/>
          <w:color w:val="7030A0"/>
          <w:sz w:val="28"/>
          <w:szCs w:val="28"/>
        </w:rPr>
        <w:t>При наличии хотя бы некоторых из этих симптомов необходимо своевременно обратиться к врачу!</w:t>
      </w:r>
    </w:p>
    <w:p w:rsidR="005963FA" w:rsidRDefault="005963FA" w:rsidP="005963F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Нежелательная беременность это трагедия для девушки, парня и их родителей. И нередко девушка</w:t>
      </w:r>
      <w:r>
        <w:rPr>
          <w:rFonts w:ascii="Times New Roman" w:hAnsi="Times New Roman"/>
          <w:sz w:val="28"/>
          <w:szCs w:val="28"/>
        </w:rPr>
        <w:t xml:space="preserve"> в этой ситуации</w:t>
      </w:r>
      <w:r w:rsidRPr="003D4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делает аборт. </w:t>
      </w:r>
    </w:p>
    <w:p w:rsidR="005963FA" w:rsidRPr="005E7071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color w:val="7030A0"/>
          <w:sz w:val="28"/>
          <w:szCs w:val="28"/>
        </w:rPr>
      </w:pPr>
      <w:r w:rsidRPr="005E7071">
        <w:rPr>
          <w:rFonts w:ascii="Times New Roman" w:hAnsi="Times New Roman"/>
          <w:color w:val="7030A0"/>
          <w:sz w:val="28"/>
          <w:szCs w:val="28"/>
        </w:rPr>
        <w:t xml:space="preserve">Аборты наносят невосполнимые потери здоровью </w:t>
      </w:r>
      <w:r>
        <w:rPr>
          <w:rFonts w:ascii="Times New Roman" w:hAnsi="Times New Roman"/>
          <w:color w:val="7030A0"/>
          <w:sz w:val="28"/>
          <w:szCs w:val="28"/>
        </w:rPr>
        <w:t>девушки</w:t>
      </w:r>
      <w:r w:rsidRPr="005E7071">
        <w:rPr>
          <w:rFonts w:ascii="Times New Roman" w:hAnsi="Times New Roman"/>
          <w:color w:val="7030A0"/>
          <w:sz w:val="28"/>
          <w:szCs w:val="28"/>
        </w:rPr>
        <w:t>!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3503930</wp:posOffset>
            </wp:positionH>
            <wp:positionV relativeFrom="margin">
              <wp:posOffset>4220845</wp:posOffset>
            </wp:positionV>
            <wp:extent cx="2628900" cy="1971675"/>
            <wp:effectExtent l="57150" t="57150" r="57150" b="66675"/>
            <wp:wrapSquare wrapText="bothSides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3FA" w:rsidRPr="005E7071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color w:val="7030A0"/>
          <w:sz w:val="28"/>
          <w:szCs w:val="28"/>
        </w:rPr>
      </w:pPr>
      <w:r w:rsidRPr="005E7071">
        <w:rPr>
          <w:rFonts w:ascii="Times New Roman" w:hAnsi="Times New Roman"/>
          <w:color w:val="7030A0"/>
          <w:sz w:val="28"/>
          <w:szCs w:val="28"/>
        </w:rPr>
        <w:t>Аборт это: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материнская смертность;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бесплодие;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нарушение менструального цикла;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хронические воспалительные процессы;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опухоли молочной железы, матки, яичников;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- психологическая травма;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- душевная трагедия. </w:t>
      </w:r>
    </w:p>
    <w:p w:rsidR="005963FA" w:rsidRPr="003D4763" w:rsidRDefault="005963FA" w:rsidP="0059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В настоящее время аборты совершаются в сроке до 5 недель беременности в амбулаторных условиях путем вакуум-аспирации и до 12 недель в условиях стационара хирургическими методами.        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Сразу после аборта осложнения встречаются у 5-20% женщин, в основном в виде кровотечения, повреждения тазовых органов, задержки частей плодного яйца, инфекции. 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Отдаленные осложнения могут проявиться нарушением менструальной функции, хроническими воспалительными процессами половых органов, которые приводят к выраженным анатомическим изменениям, что в последующем является причиной бесплодия, невынашивания внематочной </w:t>
      </w:r>
      <w:r w:rsidRPr="003D4763">
        <w:rPr>
          <w:rFonts w:ascii="Times New Roman" w:hAnsi="Times New Roman"/>
          <w:sz w:val="28"/>
          <w:szCs w:val="28"/>
        </w:rPr>
        <w:lastRenderedPageBreak/>
        <w:t xml:space="preserve">беременности, осложнений беременности и родов. Аборт имеет как физические осложнения, так и психологические. Это сложный стресс, психологическая драма несостоявшейся беременности, семейных трудностей, несбывшихся надежд. Эти осложнения провоцируют возникновение психозов и неврозов.   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После аборта в течение 3-х месяцев необходимо проведение реабилитационных мероприятий – использование антибактериальной терапии, физиотерапевтических средств, диетотерапии, адаптогенов. Необходима психотерапия. </w:t>
      </w:r>
    </w:p>
    <w:p w:rsidR="005963FA" w:rsidRPr="005E7071" w:rsidRDefault="005963FA" w:rsidP="005963FA">
      <w:pPr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5963FA" w:rsidRPr="005E7071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8504555</wp:posOffset>
            </wp:positionH>
            <wp:positionV relativeFrom="margin">
              <wp:posOffset>4416425</wp:posOffset>
            </wp:positionV>
            <wp:extent cx="1407795" cy="1524635"/>
            <wp:effectExtent l="0" t="0" r="1905" b="0"/>
            <wp:wrapSquare wrapText="bothSides"/>
            <wp:docPr id="1" name="Рисунок 1" descr="http://www.aborti.ru/images/14ned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aborti.ru/images/14ned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071">
        <w:rPr>
          <w:rFonts w:ascii="Times New Roman" w:hAnsi="Times New Roman"/>
          <w:b/>
          <w:color w:val="7030A0"/>
          <w:sz w:val="28"/>
          <w:szCs w:val="28"/>
        </w:rPr>
        <w:t>Сделать аборт – это значит убить малыша!</w:t>
      </w:r>
    </w:p>
    <w:p w:rsidR="005963FA" w:rsidRPr="003D4763" w:rsidRDefault="005963FA" w:rsidP="005963F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Если он не живой, то почему он растет?</w:t>
      </w:r>
    </w:p>
    <w:p w:rsidR="005963FA" w:rsidRPr="003D4763" w:rsidRDefault="005963FA" w:rsidP="005963F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Если не человек, то кто же?</w:t>
      </w:r>
    </w:p>
    <w:p w:rsidR="005963FA" w:rsidRPr="003D4763" w:rsidRDefault="005963FA" w:rsidP="005963F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Если не ребенок, то почему он сосет пальчик?</w:t>
      </w:r>
    </w:p>
    <w:p w:rsidR="005963FA" w:rsidRPr="005E7071" w:rsidRDefault="005963FA" w:rsidP="005963FA">
      <w:pPr>
        <w:spacing w:after="0" w:line="240" w:lineRule="auto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5963FA" w:rsidRPr="005E7071" w:rsidRDefault="005963FA" w:rsidP="005963F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5E7071">
        <w:rPr>
          <w:rFonts w:ascii="Times New Roman" w:hAnsi="Times New Roman"/>
          <w:b/>
          <w:color w:val="7030A0"/>
          <w:sz w:val="28"/>
          <w:szCs w:val="28"/>
        </w:rPr>
        <w:t>Если это твой ребенок, то почему ты позволяешь  его убить?</w:t>
      </w:r>
    </w:p>
    <w:p w:rsidR="005963FA" w:rsidRPr="003D4763" w:rsidRDefault="005963FA" w:rsidP="0059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Для того чтобы  избежать незапланированной беременности необходимо знать </w:t>
      </w:r>
      <w:r w:rsidRPr="005E7071">
        <w:rPr>
          <w:rFonts w:ascii="Times New Roman" w:hAnsi="Times New Roman"/>
          <w:color w:val="7030A0"/>
          <w:sz w:val="28"/>
          <w:szCs w:val="28"/>
        </w:rPr>
        <w:t>о КОНТРАЦЕПЦИИ: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4763">
        <w:rPr>
          <w:rFonts w:ascii="Times New Roman" w:hAnsi="Times New Roman"/>
          <w:b/>
          <w:sz w:val="28"/>
          <w:szCs w:val="28"/>
        </w:rPr>
        <w:t>Виды контрацепции:</w:t>
      </w:r>
    </w:p>
    <w:p w:rsidR="005963FA" w:rsidRPr="003D4763" w:rsidRDefault="005963FA" w:rsidP="005963F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Внутриматочные спирали (ВМС) – эффективность 97-98%.</w:t>
      </w:r>
    </w:p>
    <w:p w:rsidR="005963FA" w:rsidRPr="003D4763" w:rsidRDefault="005963FA" w:rsidP="005963F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Барьерный метод: презервативы, шеечные колпачки, влагалищные диафрагмы, химические средства, которые обездвиживают и убивают сперматозоиды. Эффективность 80-90%. </w:t>
      </w:r>
    </w:p>
    <w:p w:rsidR="005963FA" w:rsidRPr="003D4763" w:rsidRDefault="005963FA" w:rsidP="005963F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 xml:space="preserve">Гормональные противозачаточные препараты (таблетки, препараты для внутримышечного введения). Эффективность 98-99%. Кроме того они обладают лечебным эффектом, но принимать их следует только по назначению врача. </w:t>
      </w:r>
    </w:p>
    <w:p w:rsidR="005963FA" w:rsidRPr="003D4763" w:rsidRDefault="005963FA" w:rsidP="005963F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Естественные методы контрацепции основаны на физиологических процессах, происходящих в организме женщины, ограничением половых контактов в опасные дни менструального цикла. Эффективность 75%.</w:t>
      </w:r>
    </w:p>
    <w:p w:rsidR="005963FA" w:rsidRPr="003D4763" w:rsidRDefault="005963FA" w:rsidP="005963F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Прерванный половой акт. Эффективность 75%.</w:t>
      </w:r>
    </w:p>
    <w:p w:rsidR="005963FA" w:rsidRPr="003D4763" w:rsidRDefault="005963FA" w:rsidP="005963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sz w:val="28"/>
          <w:szCs w:val="28"/>
        </w:rPr>
        <w:t>Следует помнить, что средства контрацепции не защищают от инфекций передающихся половым путем (ИППП), в том числе ВИЧ-инфекции.</w:t>
      </w:r>
    </w:p>
    <w:p w:rsidR="005963FA" w:rsidRPr="003D4763" w:rsidRDefault="005963FA" w:rsidP="005963F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3D4763">
        <w:rPr>
          <w:rFonts w:ascii="Times New Roman" w:hAnsi="Times New Roman"/>
          <w:b/>
          <w:sz w:val="28"/>
          <w:szCs w:val="28"/>
        </w:rPr>
        <w:t>100% способ защиты от ИППП и нежелательной беременности –</w:t>
      </w:r>
      <w:r w:rsidRPr="003D4763">
        <w:rPr>
          <w:rFonts w:ascii="Times New Roman" w:hAnsi="Times New Roman"/>
          <w:sz w:val="28"/>
          <w:szCs w:val="28"/>
        </w:rPr>
        <w:t xml:space="preserve"> </w:t>
      </w:r>
      <w:r w:rsidRPr="005E7071">
        <w:rPr>
          <w:rFonts w:ascii="Times New Roman" w:hAnsi="Times New Roman"/>
          <w:b/>
          <w:color w:val="7030A0"/>
          <w:sz w:val="44"/>
          <w:szCs w:val="44"/>
        </w:rPr>
        <w:t>ВОЗДЕРЖАНИЕ!</w:t>
      </w:r>
    </w:p>
    <w:p w:rsidR="00C82214" w:rsidRDefault="00C82214"/>
    <w:sectPr w:rsidR="00C8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59AA"/>
    <w:multiLevelType w:val="hybridMultilevel"/>
    <w:tmpl w:val="CD607CF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7BEA17E5"/>
    <w:multiLevelType w:val="hybridMultilevel"/>
    <w:tmpl w:val="BB4C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AB"/>
    <w:rsid w:val="005503AB"/>
    <w:rsid w:val="005963FA"/>
    <w:rsid w:val="00C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2017-08-21T08:23:00Z</dcterms:created>
  <dcterms:modified xsi:type="dcterms:W3CDTF">2017-08-21T08:23:00Z</dcterms:modified>
</cp:coreProperties>
</file>