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A3" w:rsidRPr="001D0CA3" w:rsidRDefault="001D0CA3" w:rsidP="001D0C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D0CA3">
        <w:rPr>
          <w:b/>
          <w:sz w:val="28"/>
          <w:szCs w:val="28"/>
        </w:rPr>
        <w:t>Сексуальная безопасность: когда и как говорить с детьми?</w:t>
      </w:r>
    </w:p>
    <w:p w:rsidR="001D0CA3" w:rsidRPr="001D0CA3" w:rsidRDefault="001D0CA3" w:rsidP="001D0C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0CA3" w:rsidRP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0CA3">
        <w:rPr>
          <w:sz w:val="28"/>
          <w:szCs w:val="28"/>
        </w:rPr>
        <w:t>Когда и как говорить с детьми на тему безопасности тела, прикосновений. И стоит ли?</w:t>
      </w:r>
    </w:p>
    <w:p w:rsid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0CA3">
        <w:rPr>
          <w:sz w:val="28"/>
          <w:szCs w:val="28"/>
        </w:rPr>
        <w:t>Ответ однозначно один: стоит! Родители обучают детей не прикасаться к горячему до того, как ребёнок обожжётся, рассказывают о правилах поведения на дороге до того, как с ребёнком случится неприятность. И только вопросы, касающиеся сексуальной безопасности до теперешнего времени являются табуированными.</w:t>
      </w:r>
    </w:p>
    <w:p w:rsidR="001D0CA3" w:rsidRP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1D0CA3" w:rsidRP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0CA3">
        <w:rPr>
          <w:rStyle w:val="bold"/>
          <w:b/>
          <w:sz w:val="28"/>
          <w:szCs w:val="28"/>
        </w:rPr>
        <w:t>2-3 года:</w:t>
      </w:r>
      <w:r w:rsidRPr="001D0CA3">
        <w:rPr>
          <w:sz w:val="28"/>
          <w:szCs w:val="28"/>
        </w:rPr>
        <w:t xml:space="preserve"> изучайте вместе с ребёнком правила нижнего белья. Это правило включает в себя несколько важных аспектов: тело ребёнка принадлежит только ему, существуют хорошие и плохие прикосновения, хорошие и плохие тайны. Объясняйте про интимные части тела, к которым никто не имеет права прикасаться. Говорите о безопасных и небезопасных прикосновениях: плохо, если кто-то осматривает половые органы ребёнка, касается их, или просит его посмотреть на половые органы другого человека или коснуться их. Это поможет детям понять очевидную и легко запоминающуюся границу - нижнее бельё. Расскажите о хороших и плохих секретах: любой секрет, который вызывает у ребёнка подавленность, дискомфорт, страх или отчаяние – это плохой секрет и его нельзя хранить в себе; о нём нужно рассказать взрослому, которому ребёнок доверяет. Правило нижнего белья может стать весьма эффективным инструментом для предупреждения сексуальных домогательств.</w:t>
      </w:r>
    </w:p>
    <w:p w:rsid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rStyle w:val="italic"/>
          <w:sz w:val="28"/>
          <w:szCs w:val="28"/>
        </w:rPr>
      </w:pPr>
      <w:r w:rsidRPr="001D0CA3">
        <w:rPr>
          <w:sz w:val="28"/>
          <w:szCs w:val="28"/>
        </w:rPr>
        <w:t xml:space="preserve">Соблюдение трёх простых правил поможет научить детей личным границам: </w:t>
      </w:r>
      <w:r w:rsidRPr="001D0CA3">
        <w:rPr>
          <w:rStyle w:val="italic"/>
          <w:sz w:val="28"/>
          <w:szCs w:val="28"/>
        </w:rPr>
        <w:t>стучитесь в комнату, где находится ребенок (примерно с трёх лет), не нарушайте личные границы ребенка, не допускайте нормализации насилия.</w:t>
      </w:r>
    </w:p>
    <w:p w:rsidR="001D0CA3" w:rsidRP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D0CA3" w:rsidRP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0CA3">
        <w:rPr>
          <w:rStyle w:val="bold"/>
          <w:b/>
          <w:sz w:val="28"/>
          <w:szCs w:val="28"/>
        </w:rPr>
        <w:t>3-4 года:</w:t>
      </w:r>
      <w:r w:rsidRPr="001D0CA3">
        <w:rPr>
          <w:sz w:val="28"/>
          <w:szCs w:val="28"/>
        </w:rPr>
        <w:t xml:space="preserve"> при обучении детей правилам интимной гигиены важно сообщить им корректные названия мужских и женских гениталий — «пенис» и «вульва». Знание даёт детям возможность не только рассказать о том, что с ними уже случилось, но и прекратить ситуацию, в которой им некомфортно. </w:t>
      </w:r>
    </w:p>
    <w:p w:rsidR="001D0CA3" w:rsidRPr="001D0CA3" w:rsidRDefault="001D0CA3" w:rsidP="001D0C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0CA3">
        <w:rPr>
          <w:sz w:val="28"/>
          <w:szCs w:val="28"/>
        </w:rPr>
        <w:t xml:space="preserve">Если ребёнок узнаёт названия половых органов через правила гигиены в 2-4 года, он воспринимает эти слова как естественные и нормальные. Если в теле ребёнка есть «слепые пятна», о которых не принято говорить, или которые считаются постыдными, - это повод игнорировать также заболевания и проблемы данной области. Согласны ли вы рисковать здоровьем своего ребёнка? </w:t>
      </w:r>
    </w:p>
    <w:p w:rsidR="001D0CA3" w:rsidRDefault="001D0CA3" w:rsidP="001D0CA3">
      <w:pPr>
        <w:pStyle w:val="a3"/>
        <w:spacing w:before="0" w:beforeAutospacing="0" w:after="0" w:afterAutospacing="0"/>
        <w:jc w:val="both"/>
        <w:rPr>
          <w:rStyle w:val="bold"/>
          <w:sz w:val="28"/>
          <w:szCs w:val="28"/>
        </w:rPr>
      </w:pPr>
    </w:p>
    <w:p w:rsid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0CA3">
        <w:rPr>
          <w:rStyle w:val="bold"/>
          <w:b/>
          <w:sz w:val="28"/>
          <w:szCs w:val="28"/>
        </w:rPr>
        <w:t>4-5 лет:</w:t>
      </w:r>
      <w:r w:rsidRPr="001D0CA3">
        <w:rPr>
          <w:sz w:val="28"/>
          <w:szCs w:val="28"/>
        </w:rPr>
        <w:t xml:space="preserve"> важно учить детей говорить «Нет!». Необходимо подчёркивать, что говорить «Нет!» нужно уверенно и настойчиво. Научите детей как корректно и комфортно выйти из неприятной ситуации.</w:t>
      </w:r>
    </w:p>
    <w:p w:rsidR="001D0CA3" w:rsidRP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0CA3">
        <w:rPr>
          <w:rStyle w:val="bold"/>
          <w:b/>
          <w:sz w:val="28"/>
          <w:szCs w:val="28"/>
        </w:rPr>
        <w:t>6-7 лет:</w:t>
      </w:r>
      <w:r w:rsidRPr="001D0CA3">
        <w:rPr>
          <w:sz w:val="28"/>
          <w:szCs w:val="28"/>
        </w:rPr>
        <w:t xml:space="preserve"> когда ребёнок идёт в первый класс, есть вероятность столкнуться с эксгибиционистами. Стоит заранее сообщить детям, что такое явление существует и объясните детям, что стоит как можно быстрее удалиться в многолюдное место и по возможности проигнорировать. </w:t>
      </w:r>
    </w:p>
    <w:p w:rsidR="001D0CA3" w:rsidRP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0CA3">
        <w:rPr>
          <w:rStyle w:val="bold"/>
          <w:b/>
          <w:sz w:val="28"/>
          <w:szCs w:val="28"/>
        </w:rPr>
        <w:t>7-9 лет:</w:t>
      </w:r>
      <w:r w:rsidRPr="001D0CA3">
        <w:rPr>
          <w:sz w:val="28"/>
          <w:szCs w:val="28"/>
        </w:rPr>
        <w:t xml:space="preserve"> если ребёнок начинает самостоятельно ездить в городском транспорте, стоит поговорить о </w:t>
      </w:r>
      <w:proofErr w:type="spellStart"/>
      <w:r w:rsidRPr="001D0CA3">
        <w:rPr>
          <w:sz w:val="28"/>
          <w:szCs w:val="28"/>
        </w:rPr>
        <w:t>фроттеристах</w:t>
      </w:r>
      <w:proofErr w:type="spellEnd"/>
      <w:r w:rsidRPr="001D0CA3">
        <w:rPr>
          <w:sz w:val="28"/>
          <w:szCs w:val="28"/>
        </w:rPr>
        <w:t xml:space="preserve">. </w:t>
      </w:r>
      <w:proofErr w:type="spellStart"/>
      <w:r w:rsidRPr="001D0CA3">
        <w:rPr>
          <w:sz w:val="28"/>
          <w:szCs w:val="28"/>
        </w:rPr>
        <w:t>Фроттеристы</w:t>
      </w:r>
      <w:proofErr w:type="spellEnd"/>
      <w:r w:rsidRPr="001D0CA3">
        <w:rPr>
          <w:sz w:val="28"/>
          <w:szCs w:val="28"/>
        </w:rPr>
        <w:t xml:space="preserve"> - это мужчины, которые испытывают удовольствие, когда трутся гениталиями о разные части тела других людей. Важно ещё раз сделать акцент на том, что никто не имеет права нарушать границы ребёнка и использовать его тело ради своего удовольствия. Необходимо отодвинуться от этого человека на максимальное расстояние, выйти на остановке и подождать следующий троллейбус/ автобус. Можно резко обернуться и громко сказать: «Прекратите меня трогать!» (другие пассажиры отреагируют).</w:t>
      </w:r>
    </w:p>
    <w:p w:rsidR="001D0CA3" w:rsidRP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0CA3">
        <w:rPr>
          <w:rStyle w:val="bold"/>
          <w:b/>
          <w:sz w:val="28"/>
          <w:szCs w:val="28"/>
        </w:rPr>
        <w:t>9-11 лет:</w:t>
      </w:r>
      <w:r w:rsidRPr="001D0CA3">
        <w:rPr>
          <w:sz w:val="28"/>
          <w:szCs w:val="28"/>
        </w:rPr>
        <w:t xml:space="preserve"> в этом возрасте с детьми можно говорить об изнасиловании. Объясните, что такое «согласие» и хорошие отношения; почему «нет» означает «</w:t>
      </w:r>
      <w:proofErr w:type="gramStart"/>
      <w:r w:rsidRPr="001D0CA3">
        <w:rPr>
          <w:sz w:val="28"/>
          <w:szCs w:val="28"/>
        </w:rPr>
        <w:t>нет</w:t>
      </w:r>
      <w:proofErr w:type="gramEnd"/>
      <w:r w:rsidRPr="001D0CA3">
        <w:rPr>
          <w:sz w:val="28"/>
          <w:szCs w:val="28"/>
        </w:rPr>
        <w:t>»; какое поведение не допустимо на первом свидании; что такое манипуляция. Расскажите, что люди способны контролировать своё сексуальное поведение, и поэтому абсолютно нормально не иметь секса до определённого возраста и даже во взрослой жизни.</w:t>
      </w:r>
    </w:p>
    <w:p w:rsidR="001D0CA3" w:rsidRP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0CA3">
        <w:rPr>
          <w:rStyle w:val="bold"/>
          <w:b/>
          <w:sz w:val="28"/>
          <w:szCs w:val="28"/>
        </w:rPr>
        <w:t>12-18 лет:</w:t>
      </w:r>
      <w:r w:rsidRPr="001D0CA3">
        <w:rPr>
          <w:sz w:val="28"/>
          <w:szCs w:val="28"/>
        </w:rPr>
        <w:t xml:space="preserve"> самые важные темы в подростковом возрасте — это воздержание, сексуальные границы, согласие, контрацепция, безопасность. </w:t>
      </w:r>
      <w:proofErr w:type="gramStart"/>
      <w:r w:rsidRPr="001D0CA3">
        <w:rPr>
          <w:sz w:val="28"/>
          <w:szCs w:val="28"/>
        </w:rPr>
        <w:t xml:space="preserve">Обязательно стоит обсудить такие вопросы как: свидания (где могут проходить, что на них допустимо, а что нет); воздержание от половых контактов (воздержание — это не вредно и не опасно); контрацепция (средства контрацепции, </w:t>
      </w:r>
      <w:proofErr w:type="spellStart"/>
      <w:r w:rsidRPr="001D0CA3">
        <w:rPr>
          <w:sz w:val="28"/>
          <w:szCs w:val="28"/>
        </w:rPr>
        <w:t>достоинства\недостатки</w:t>
      </w:r>
      <w:proofErr w:type="spellEnd"/>
      <w:r w:rsidRPr="001D0CA3">
        <w:rPr>
          <w:sz w:val="28"/>
          <w:szCs w:val="28"/>
        </w:rPr>
        <w:t>); границы сексуальных отношений (как ставить сексуальные границы; как заявлять о своих потребностях и уважать границы других); ВИЧ/СПИД (способы передачи, как себя защитить);</w:t>
      </w:r>
      <w:proofErr w:type="gramEnd"/>
      <w:r w:rsidRPr="001D0CA3">
        <w:rPr>
          <w:sz w:val="28"/>
          <w:szCs w:val="28"/>
        </w:rPr>
        <w:t xml:space="preserve"> </w:t>
      </w:r>
      <w:proofErr w:type="gramStart"/>
      <w:r w:rsidRPr="001D0CA3">
        <w:rPr>
          <w:sz w:val="28"/>
          <w:szCs w:val="28"/>
        </w:rPr>
        <w:t xml:space="preserve">сексуальные домогательства (что делать, если тебя принуждают к контакту); алкоголь, наркотики и секс (почему секс не допустим под действием </w:t>
      </w:r>
      <w:proofErr w:type="spellStart"/>
      <w:r w:rsidRPr="001D0CA3">
        <w:rPr>
          <w:sz w:val="28"/>
          <w:szCs w:val="28"/>
        </w:rPr>
        <w:t>психоактивных</w:t>
      </w:r>
      <w:proofErr w:type="spellEnd"/>
      <w:r w:rsidRPr="001D0CA3">
        <w:rPr>
          <w:sz w:val="28"/>
          <w:szCs w:val="28"/>
        </w:rPr>
        <w:t xml:space="preserve"> веществ); что делать, если девушка думает, что беременна (инструкция); образ сексуальности, как его преподносят в СМИ; что делать, если подросток думает, что заразился инфекцией, передающейся половым путем; какие отношения должны связывать людей перед тем, как они решат заняться сексом.</w:t>
      </w:r>
      <w:proofErr w:type="gramEnd"/>
    </w:p>
    <w:p w:rsidR="001D0CA3" w:rsidRP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0CA3">
        <w:rPr>
          <w:sz w:val="28"/>
          <w:szCs w:val="28"/>
        </w:rPr>
        <w:t>Беседы с детьми и подростками на разные темы помогут вам установить близкие доверительные отношения. Пусть именно вы будете тем человеком, к которому, столкнувшись с трудностью, обратиться ваш ребёнок. Пусть ваши дети будут в безопасности!</w:t>
      </w:r>
    </w:p>
    <w:p w:rsidR="001D0CA3" w:rsidRP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0CA3">
        <w:rPr>
          <w:sz w:val="28"/>
          <w:szCs w:val="28"/>
        </w:rPr>
        <w:t xml:space="preserve">В случае трудной жизненной ситуации получить помощь психолога можно, позвонив по одному из телефонов «Доверия»: </w:t>
      </w:r>
      <w:r>
        <w:rPr>
          <w:sz w:val="28"/>
          <w:szCs w:val="28"/>
        </w:rPr>
        <w:t>8(0214) 77-22-20 в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олоцке, 8(0212) 61-60-60 в г.Витебске, </w:t>
      </w:r>
      <w:r w:rsidRPr="001D0CA3">
        <w:rPr>
          <w:sz w:val="28"/>
          <w:szCs w:val="28"/>
        </w:rPr>
        <w:t xml:space="preserve"> 8-801-100-1611 «Детская телефонная линия»</w:t>
      </w:r>
      <w:r>
        <w:rPr>
          <w:sz w:val="28"/>
          <w:szCs w:val="28"/>
        </w:rPr>
        <w:t>.</w:t>
      </w:r>
      <w:r w:rsidRPr="001D0CA3">
        <w:rPr>
          <w:sz w:val="28"/>
          <w:szCs w:val="28"/>
        </w:rPr>
        <w:t xml:space="preserve"> </w:t>
      </w:r>
    </w:p>
    <w:p w:rsid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0CA3">
        <w:rPr>
          <w:sz w:val="28"/>
          <w:szCs w:val="28"/>
        </w:rPr>
        <w:t>Позвоните и вам помогут! Есть люди, которые вас выслушают и поймут.</w:t>
      </w:r>
    </w:p>
    <w:p w:rsidR="001D0CA3" w:rsidRPr="001D0CA3" w:rsidRDefault="001D0CA3" w:rsidP="001D0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D0CA3" w:rsidRPr="001D0CA3" w:rsidRDefault="001D0CA3" w:rsidP="001D0C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0CA3">
        <w:rPr>
          <w:rFonts w:ascii="Times New Roman" w:hAnsi="Times New Roman" w:cs="Times New Roman"/>
          <w:i/>
          <w:sz w:val="28"/>
          <w:szCs w:val="28"/>
        </w:rPr>
        <w:t>04.07.2024</w:t>
      </w:r>
    </w:p>
    <w:p w:rsidR="00000000" w:rsidRPr="001D0CA3" w:rsidRDefault="001D0CA3" w:rsidP="001D0CA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0CA3">
        <w:rPr>
          <w:rFonts w:ascii="Times New Roman" w:hAnsi="Times New Roman" w:cs="Times New Roman"/>
          <w:i/>
          <w:sz w:val="28"/>
          <w:szCs w:val="28"/>
        </w:rPr>
        <w:t>Подготовила главный специалист ЦДП «Откровение»</w:t>
      </w:r>
    </w:p>
    <w:p w:rsidR="001D0CA3" w:rsidRPr="001D0CA3" w:rsidRDefault="001D0CA3" w:rsidP="001D0CA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0CA3">
        <w:rPr>
          <w:rFonts w:ascii="Times New Roman" w:hAnsi="Times New Roman" w:cs="Times New Roman"/>
          <w:i/>
          <w:sz w:val="28"/>
          <w:szCs w:val="28"/>
        </w:rPr>
        <w:t xml:space="preserve">Татьяна Павловна </w:t>
      </w:r>
      <w:proofErr w:type="spellStart"/>
      <w:r w:rsidRPr="001D0CA3">
        <w:rPr>
          <w:rFonts w:ascii="Times New Roman" w:hAnsi="Times New Roman" w:cs="Times New Roman"/>
          <w:i/>
          <w:sz w:val="28"/>
          <w:szCs w:val="28"/>
        </w:rPr>
        <w:t>Ловейко</w:t>
      </w:r>
      <w:proofErr w:type="spellEnd"/>
    </w:p>
    <w:sectPr w:rsidR="001D0CA3" w:rsidRPr="001D0CA3" w:rsidSect="001D0CA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D0CA3"/>
    <w:rsid w:val="001D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1D0CA3"/>
  </w:style>
  <w:style w:type="character" w:customStyle="1" w:styleId="italic">
    <w:name w:val="italic"/>
    <w:basedOn w:val="a0"/>
    <w:rsid w:val="001D0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2024-07-04T06:37:00Z</dcterms:created>
  <dcterms:modified xsi:type="dcterms:W3CDTF">2024-07-04T06:47:00Z</dcterms:modified>
</cp:coreProperties>
</file>